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C1" w:rsidRPr="002F23E2" w:rsidRDefault="002F23E2" w:rsidP="002F23E2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2F23E2">
        <w:rPr>
          <w:rFonts w:ascii="Arial Black" w:hAnsi="Arial Black"/>
          <w:sz w:val="28"/>
          <w:szCs w:val="28"/>
        </w:rPr>
        <w:t>График проведения семинаров по ЕИАС ЖКХ МО на октябрь 2016 г.</w:t>
      </w:r>
    </w:p>
    <w:tbl>
      <w:tblPr>
        <w:tblW w:w="15051" w:type="dxa"/>
        <w:tblLook w:val="04A0" w:firstRow="1" w:lastRow="0" w:firstColumn="1" w:lastColumn="0" w:noHBand="0" w:noVBand="1"/>
      </w:tblPr>
      <w:tblGrid>
        <w:gridCol w:w="3207"/>
        <w:gridCol w:w="2464"/>
        <w:gridCol w:w="3069"/>
        <w:gridCol w:w="3340"/>
        <w:gridCol w:w="2971"/>
      </w:tblGrid>
      <w:tr w:rsidR="002F23E2" w:rsidRPr="00C90627" w:rsidTr="00036BAE">
        <w:trPr>
          <w:trHeight w:val="31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Понедельник 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Вторник 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Среда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Пятница 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 октября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 октября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 октября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 октября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 октября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11-00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Истринский м.р. 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10-00 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Электрогорск г.о.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15-00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Люберцкий м.р.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23E2" w:rsidRPr="00C90627" w:rsidTr="00036BAE">
        <w:trPr>
          <w:trHeight w:val="626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Истра, Площадь Революции, 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Отсутствует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Электрогорск, ул. Кржижановского, 12, корп.2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г. Люберцы, ул. Октябрьский проспект, д.190, 2 этаж, 203 каб. 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Отсутствует</w:t>
            </w:r>
          </w:p>
        </w:tc>
      </w:tr>
      <w:tr w:rsidR="002F23E2" w:rsidRPr="00C90627" w:rsidTr="00036BAE">
        <w:trPr>
          <w:trHeight w:val="626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М.А., Ермолина Т.В., Зайцев А.В.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М.А., Зайцев А.В.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М.А., Зайцев А.В.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15-00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Клинский м.р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15-00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Электросталь г.о.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Клин, Карла Маркса 68а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Отсутствует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Электросталь, ул. Мира, 5.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Отсутствует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Отсутствует</w:t>
            </w:r>
          </w:p>
        </w:tc>
      </w:tr>
      <w:tr w:rsidR="002F23E2" w:rsidRPr="00C90627" w:rsidTr="00036BAE">
        <w:trPr>
          <w:trHeight w:val="626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М.А., Ермолина Т.В., Зайцев А.В.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М.А., Зайцев А.В.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Понедельник 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Вторник 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Среда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Пятница 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10 октября 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11 октября 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12 октября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13 октября 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14 октября 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11-00 Воскресенский м.р. 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11-00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Раменский м.р.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11-00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Ленинский м.р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11-00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Ногинский м.р</w:t>
            </w:r>
          </w:p>
        </w:tc>
      </w:tr>
      <w:tr w:rsidR="002F23E2" w:rsidRPr="00C90627" w:rsidTr="00036BAE">
        <w:trPr>
          <w:trHeight w:val="626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Отсутствует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Воскресенск, пл. Ленина 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г.Раменское, пл.Комсомольская 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Видное, ул. Школьная д. 26а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Ногинск , ул. Третьего Интернационала, 32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10-00 Дмитровский м.р.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10-00 Наро-Фоминский м.р.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10-00 Волоколамский м.р</w:t>
            </w:r>
          </w:p>
        </w:tc>
      </w:tr>
      <w:tr w:rsidR="002F23E2" w:rsidRPr="00C90627" w:rsidTr="00036BAE">
        <w:trPr>
          <w:trHeight w:val="626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Отсутствует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Отсутствует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Дмитров, Советская ул., 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Наро-Фоминск г., ул. Маршала Жукова, 2а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Волоколамск, ул. Революционная, д.5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Зайцев А.В.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Зайцев А.В.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Зайцев А.В.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Понедельник 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Вторник 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Среда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Пятница 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17 октября 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18 октября 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19 октября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20 октября 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21 октября 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15-00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Орехово-Зуевский м.р.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E24750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2</w:t>
            </w:r>
            <w:r w:rsidR="002F23E2"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-00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Королёв г.о.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11-00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Серпуховский м.р.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11-00  </w:t>
            </w:r>
          </w:p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Домодедово г.о.</w:t>
            </w:r>
          </w:p>
        </w:tc>
      </w:tr>
      <w:tr w:rsidR="002F23E2" w:rsidRPr="00C90627" w:rsidTr="00036BAE">
        <w:trPr>
          <w:trHeight w:val="940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Отсутствует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Орехово-Зуево, Октябрьская пл., д.2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Московская область, Королёв г., Ударника пр., 1-А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Московская область, г. Серпухов, ул. Советская, д. 88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г. Домодедово </w:t>
            </w: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пл.30-летия Победы, 1 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Штукина М.А.</w:t>
            </w:r>
          </w:p>
        </w:tc>
      </w:tr>
      <w:tr w:rsidR="002F23E2" w:rsidRPr="00C90627" w:rsidTr="00036BAE">
        <w:trPr>
          <w:trHeight w:val="626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11-00 </w:t>
            </w:r>
            <w:r w:rsidR="00454945"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Солнечногорский м.р.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11-00  </w:t>
            </w:r>
          </w:p>
          <w:p w:rsidR="002F23E2" w:rsidRPr="00C90627" w:rsidRDefault="00322586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Можайский м.р.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Default="00322586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5</w:t>
            </w:r>
            <w:r w:rsidR="002F23E2"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-00 </w:t>
            </w:r>
          </w:p>
          <w:p w:rsidR="002F23E2" w:rsidRPr="00322586" w:rsidRDefault="00322586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Сергиево-Посадский м.р.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945" w:rsidRDefault="00322586" w:rsidP="0045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3</w:t>
            </w:r>
            <w:r w:rsidR="002F23E2"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0 </w:t>
            </w:r>
          </w:p>
          <w:p w:rsidR="002F23E2" w:rsidRPr="00C90627" w:rsidRDefault="00454945" w:rsidP="0045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Пушкинский м.р.</w:t>
            </w:r>
          </w:p>
        </w:tc>
      </w:tr>
      <w:tr w:rsidR="002F23E2" w:rsidRPr="00C90627" w:rsidTr="00036BAE">
        <w:trPr>
          <w:trHeight w:val="1253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Отсутствует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г. Пушкино</w:t>
            </w: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Московский проспект 12/2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Сергиев Посад, проспект Красной Армии, 169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Можайск, ул. Московская, д. 15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 Солнечногорск, ул. Банковская, д.2.</w:t>
            </w:r>
          </w:p>
        </w:tc>
      </w:tr>
      <w:tr w:rsidR="002F23E2" w:rsidRPr="00C90627" w:rsidTr="00036BAE">
        <w:trPr>
          <w:trHeight w:val="313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Зайцев А.В.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Зайцев А.В.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Зайцев А.В.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E2" w:rsidRPr="00C90627" w:rsidRDefault="002F23E2" w:rsidP="0003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90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Зайцев А.В.</w:t>
            </w:r>
          </w:p>
        </w:tc>
      </w:tr>
    </w:tbl>
    <w:p w:rsidR="002F23E2" w:rsidRDefault="002F23E2" w:rsidP="002F23E2"/>
    <w:p w:rsidR="002F23E2" w:rsidRPr="002F23E2" w:rsidRDefault="002F23E2" w:rsidP="002F23E2"/>
    <w:sectPr w:rsidR="002F23E2" w:rsidRPr="002F23E2" w:rsidSect="002F23E2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CF4" w:rsidRDefault="00F54CF4" w:rsidP="002F23E2">
      <w:pPr>
        <w:spacing w:after="0" w:line="240" w:lineRule="auto"/>
      </w:pPr>
      <w:r>
        <w:separator/>
      </w:r>
    </w:p>
  </w:endnote>
  <w:endnote w:type="continuationSeparator" w:id="0">
    <w:p w:rsidR="00F54CF4" w:rsidRDefault="00F54CF4" w:rsidP="002F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CF4" w:rsidRDefault="00F54CF4" w:rsidP="002F23E2">
      <w:pPr>
        <w:spacing w:after="0" w:line="240" w:lineRule="auto"/>
      </w:pPr>
      <w:r>
        <w:separator/>
      </w:r>
    </w:p>
  </w:footnote>
  <w:footnote w:type="continuationSeparator" w:id="0">
    <w:p w:rsidR="00F54CF4" w:rsidRDefault="00F54CF4" w:rsidP="002F2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27"/>
    <w:rsid w:val="00104E05"/>
    <w:rsid w:val="001321C1"/>
    <w:rsid w:val="001B63AF"/>
    <w:rsid w:val="002F23E2"/>
    <w:rsid w:val="00322586"/>
    <w:rsid w:val="00360661"/>
    <w:rsid w:val="00454945"/>
    <w:rsid w:val="00C90627"/>
    <w:rsid w:val="00CF242E"/>
    <w:rsid w:val="00E24750"/>
    <w:rsid w:val="00F5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8BDE9-C8EF-4837-9C82-57045A1A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2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23E2"/>
  </w:style>
  <w:style w:type="paragraph" w:styleId="a5">
    <w:name w:val="footer"/>
    <w:basedOn w:val="a"/>
    <w:link w:val="a6"/>
    <w:uiPriority w:val="99"/>
    <w:semiHidden/>
    <w:unhideWhenUsed/>
    <w:rsid w:val="002F2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</dc:creator>
  <cp:lastModifiedBy>Сидорчук Сергей</cp:lastModifiedBy>
  <cp:revision>2</cp:revision>
  <dcterms:created xsi:type="dcterms:W3CDTF">2016-10-17T10:40:00Z</dcterms:created>
  <dcterms:modified xsi:type="dcterms:W3CDTF">2016-10-17T10:40:00Z</dcterms:modified>
</cp:coreProperties>
</file>