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64" w:rsidRDefault="00671164" w:rsidP="00671164">
      <w:pPr>
        <w:keepNext/>
        <w:tabs>
          <w:tab w:val="num" w:pos="576"/>
        </w:tabs>
        <w:ind w:left="576" w:hanging="57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671164" w:rsidRDefault="00671164" w:rsidP="00671164">
      <w:pPr>
        <w:keepNext/>
        <w:tabs>
          <w:tab w:val="num" w:pos="576"/>
        </w:tabs>
        <w:ind w:left="576" w:hanging="57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публичного мероприятия</w:t>
      </w:r>
    </w:p>
    <w:p w:rsidR="004D367A" w:rsidRDefault="00042BEC" w:rsidP="00671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Главного управления Московской области </w:t>
      </w:r>
    </w:p>
    <w:p w:rsidR="00671164" w:rsidRDefault="00042BEC" w:rsidP="00671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«Государственная жилищная инспекция Московской области»</w:t>
      </w:r>
    </w:p>
    <w:p w:rsidR="004D367A" w:rsidRPr="00042BEC" w:rsidRDefault="004D367A" w:rsidP="00671164">
      <w:pPr>
        <w:jc w:val="center"/>
        <w:rPr>
          <w:b/>
          <w:sz w:val="28"/>
          <w:szCs w:val="28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649"/>
      </w:tblGrid>
      <w:tr w:rsidR="00671164" w:rsidTr="00671164">
        <w:trPr>
          <w:trHeight w:val="521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1164" w:rsidRDefault="00113031" w:rsidP="0011303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г. Москва, ул. Кулакова, 20 к.1</w:t>
            </w:r>
            <w:r w:rsidR="004D367A">
              <w:rPr>
                <w:sz w:val="28"/>
                <w:szCs w:val="28"/>
              </w:rPr>
              <w:t xml:space="preserve">                     </w:t>
            </w:r>
            <w:r w:rsidR="00B95D63">
              <w:rPr>
                <w:sz w:val="28"/>
                <w:szCs w:val="28"/>
              </w:rPr>
              <w:t xml:space="preserve"> </w:t>
            </w:r>
            <w:r w:rsidR="004D367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17 июня</w:t>
            </w:r>
            <w:r w:rsidR="0067116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671164">
              <w:rPr>
                <w:sz w:val="28"/>
                <w:szCs w:val="28"/>
              </w:rPr>
              <w:t xml:space="preserve"> года</w:t>
            </w:r>
          </w:p>
        </w:tc>
      </w:tr>
      <w:tr w:rsidR="00671164" w:rsidTr="00671164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164" w:rsidRDefault="00113031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</w:t>
            </w:r>
            <w:r w:rsidR="004D367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 w:rsidR="00042BEC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0</w:t>
            </w:r>
            <w:r w:rsidR="00042BEC">
              <w:rPr>
                <w:sz w:val="28"/>
                <w:szCs w:val="28"/>
              </w:rPr>
              <w:t>:</w:t>
            </w:r>
            <w:r w:rsidR="004D367A">
              <w:rPr>
                <w:sz w:val="28"/>
                <w:szCs w:val="28"/>
              </w:rPr>
              <w:t>5</w:t>
            </w:r>
            <w:r w:rsidR="00042BEC">
              <w:rPr>
                <w:sz w:val="28"/>
                <w:szCs w:val="28"/>
              </w:rPr>
              <w:t>0</w:t>
            </w:r>
          </w:p>
          <w:p w:rsidR="00671164" w:rsidRDefault="0067116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671164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Регистрация участников</w:t>
            </w:r>
          </w:p>
        </w:tc>
      </w:tr>
      <w:tr w:rsidR="00671164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042BE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3031">
              <w:rPr>
                <w:sz w:val="28"/>
                <w:szCs w:val="28"/>
              </w:rPr>
              <w:t>1</w:t>
            </w:r>
            <w:r w:rsidR="00671164">
              <w:rPr>
                <w:sz w:val="28"/>
                <w:szCs w:val="28"/>
              </w:rPr>
              <w:t>:00-1</w:t>
            </w:r>
            <w:r w:rsidR="001130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4D36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:rsidR="004D367A" w:rsidRDefault="004D367A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67116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Приветствие участников публичного обсуждения</w:t>
            </w:r>
          </w:p>
        </w:tc>
      </w:tr>
      <w:tr w:rsidR="00671164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042BEC" w:rsidP="0011303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  <w:r w:rsidR="001130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4D36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671164">
              <w:rPr>
                <w:sz w:val="28"/>
                <w:szCs w:val="28"/>
              </w:rPr>
              <w:t>-1</w:t>
            </w:r>
            <w:r w:rsidR="001130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4D367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67116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Доклад по правоприменительной практике </w:t>
            </w:r>
            <w:r w:rsidR="00042BEC">
              <w:rPr>
                <w:b/>
                <w:bCs/>
                <w:sz w:val="28"/>
                <w:szCs w:val="28"/>
              </w:rPr>
              <w:t>Госжилинспекции Московской области</w:t>
            </w:r>
          </w:p>
          <w:p w:rsidR="00042BEC" w:rsidRDefault="00F31697">
            <w:pPr>
              <w:snapToGrid w:val="0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Шелухин Владимир Викторович </w:t>
            </w:r>
            <w:bookmarkStart w:id="0" w:name="_GoBack"/>
            <w:bookmarkEnd w:id="0"/>
            <w:r w:rsidR="00042BEC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1697">
              <w:rPr>
                <w:sz w:val="28"/>
                <w:szCs w:val="28"/>
              </w:rPr>
              <w:t>первый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42BEC" w:rsidRPr="00042BEC">
              <w:rPr>
                <w:sz w:val="28"/>
                <w:szCs w:val="28"/>
              </w:rPr>
              <w:t>заместитель</w:t>
            </w:r>
            <w:r w:rsidR="00042BEC">
              <w:rPr>
                <w:b/>
                <w:sz w:val="28"/>
                <w:szCs w:val="28"/>
              </w:rPr>
              <w:t xml:space="preserve"> </w:t>
            </w:r>
            <w:r w:rsidR="00042BEC">
              <w:rPr>
                <w:sz w:val="28"/>
                <w:szCs w:val="28"/>
              </w:rPr>
              <w:t>руководителя Госжилинспекции Московской области</w:t>
            </w:r>
          </w:p>
          <w:p w:rsidR="00671164" w:rsidRDefault="0067116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671164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113031" w:rsidP="0011303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</w:t>
            </w:r>
            <w:r w:rsidR="00042BEC">
              <w:rPr>
                <w:sz w:val="28"/>
                <w:szCs w:val="28"/>
              </w:rPr>
              <w:t>:</w:t>
            </w:r>
            <w:r w:rsidR="004D367A">
              <w:rPr>
                <w:sz w:val="28"/>
                <w:szCs w:val="28"/>
              </w:rPr>
              <w:t>35</w:t>
            </w:r>
            <w:r w:rsidR="00671164">
              <w:rPr>
                <w:sz w:val="28"/>
                <w:szCs w:val="28"/>
              </w:rPr>
              <w:t>-</w:t>
            </w:r>
            <w:r w:rsidR="00042BE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042BE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="004D367A">
              <w:rPr>
                <w:sz w:val="28"/>
                <w:szCs w:val="28"/>
              </w:rPr>
              <w:t>5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671164" w:rsidP="00042BEC">
            <w:pPr>
              <w:suppressAutoHyphens/>
              <w:snapToGrid w:val="0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Ответы </w:t>
            </w:r>
            <w:r w:rsidR="00042BEC">
              <w:rPr>
                <w:b/>
                <w:bCs/>
                <w:sz w:val="28"/>
                <w:szCs w:val="28"/>
              </w:rPr>
              <w:t xml:space="preserve">Госжилинспекции Московской области </w:t>
            </w:r>
            <w:r>
              <w:rPr>
                <w:b/>
                <w:bCs/>
                <w:sz w:val="28"/>
                <w:szCs w:val="28"/>
              </w:rPr>
              <w:t>на вопросы (обращения), полученные в электронном виде</w:t>
            </w:r>
            <w:r w:rsidR="00113031">
              <w:rPr>
                <w:b/>
                <w:bCs/>
                <w:sz w:val="28"/>
                <w:szCs w:val="28"/>
              </w:rPr>
              <w:t xml:space="preserve"> и при онлайн-трансляции</w:t>
            </w:r>
          </w:p>
        </w:tc>
      </w:tr>
      <w:tr w:rsidR="00671164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113031" w:rsidP="0011303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12</w:t>
            </w:r>
            <w:r w:rsidR="00042BE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15-12</w:t>
            </w:r>
            <w:r w:rsidR="00671164">
              <w:rPr>
                <w:sz w:val="28"/>
                <w:szCs w:val="28"/>
              </w:rPr>
              <w:t>:3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671164">
            <w:pPr>
              <w:suppressAutoHyphens/>
              <w:snapToGrid w:val="0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Подведение итогов публичного мероприятия</w:t>
            </w:r>
          </w:p>
        </w:tc>
      </w:tr>
    </w:tbl>
    <w:p w:rsidR="00671164" w:rsidRDefault="00671164" w:rsidP="0067116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</w:t>
      </w:r>
    </w:p>
    <w:p w:rsidR="0064714D" w:rsidRDefault="0064714D" w:rsidP="00671164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sz w:val="22"/>
          <w:szCs w:val="22"/>
        </w:rPr>
      </w:pPr>
    </w:p>
    <w:sectPr w:rsidR="0064714D" w:rsidSect="00C31286">
      <w:headerReference w:type="even" r:id="rId8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C0" w:rsidRDefault="009C0AC0">
      <w:r>
        <w:separator/>
      </w:r>
    </w:p>
  </w:endnote>
  <w:endnote w:type="continuationSeparator" w:id="0">
    <w:p w:rsidR="009C0AC0" w:rsidRDefault="009C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C0" w:rsidRDefault="009C0AC0">
      <w:r>
        <w:separator/>
      </w:r>
    </w:p>
  </w:footnote>
  <w:footnote w:type="continuationSeparator" w:id="0">
    <w:p w:rsidR="009C0AC0" w:rsidRDefault="009C0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554" w:rsidRDefault="00D6539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>
              <wp:simplePos x="0" y="0"/>
              <wp:positionH relativeFrom="page">
                <wp:posOffset>367030</wp:posOffset>
              </wp:positionH>
              <wp:positionV relativeFrom="paragraph">
                <wp:posOffset>775335</wp:posOffset>
              </wp:positionV>
              <wp:extent cx="6828155" cy="118110"/>
              <wp:effectExtent l="0" t="0" r="1079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815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554" w:rsidRDefault="00121554">
                          <w:pPr>
                            <w:pStyle w:val="Style21"/>
                            <w:shd w:val="clear" w:color="auto" w:fill="auto"/>
                            <w:ind w:left="5098"/>
                          </w:pPr>
                          <w:r>
                            <w:rPr>
                              <w:rStyle w:val="CharStyle23"/>
                              <w:noProof w:val="0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.9pt;margin-top:61.05pt;width:537.65pt;height:9.3pt;z-index:-251658752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" filled="f" stroked="f">
              <v:textbox style="mso-fit-shape-to-text:t" inset="0,0,0,0">
                <w:txbxContent>
                  <w:p w:rsidR="00121554" w:rsidRDefault="00121554">
                    <w:pPr>
                      <w:pStyle w:val="Style21"/>
                      <w:shd w:val="clear" w:color="auto" w:fill="auto"/>
                      <w:ind w:left="5098"/>
                    </w:pPr>
                    <w:r>
                      <w:rPr>
                        <w:rStyle w:val="CharStyle23"/>
                        <w:noProof w:val="0"/>
                        <w:color w:val="000000"/>
                      </w:rPr>
                      <w:t>2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A3"/>
    <w:rsid w:val="00034FCD"/>
    <w:rsid w:val="00042BEC"/>
    <w:rsid w:val="000644F2"/>
    <w:rsid w:val="000A4DE1"/>
    <w:rsid w:val="000B2E8E"/>
    <w:rsid w:val="000E6F96"/>
    <w:rsid w:val="00113031"/>
    <w:rsid w:val="00121554"/>
    <w:rsid w:val="00123D4A"/>
    <w:rsid w:val="0012778F"/>
    <w:rsid w:val="00144B66"/>
    <w:rsid w:val="001905AF"/>
    <w:rsid w:val="001B55A8"/>
    <w:rsid w:val="001D42A0"/>
    <w:rsid w:val="002041E6"/>
    <w:rsid w:val="00207769"/>
    <w:rsid w:val="00223612"/>
    <w:rsid w:val="002A4C41"/>
    <w:rsid w:val="003241B9"/>
    <w:rsid w:val="00347602"/>
    <w:rsid w:val="00376701"/>
    <w:rsid w:val="00383ED0"/>
    <w:rsid w:val="003B6DA9"/>
    <w:rsid w:val="003D38C0"/>
    <w:rsid w:val="003D5A3F"/>
    <w:rsid w:val="0044205A"/>
    <w:rsid w:val="00445616"/>
    <w:rsid w:val="004B1695"/>
    <w:rsid w:val="004B1759"/>
    <w:rsid w:val="004D367A"/>
    <w:rsid w:val="00514123"/>
    <w:rsid w:val="005A372D"/>
    <w:rsid w:val="005B715E"/>
    <w:rsid w:val="005F4B08"/>
    <w:rsid w:val="0064714D"/>
    <w:rsid w:val="00671164"/>
    <w:rsid w:val="00671AC0"/>
    <w:rsid w:val="006F1CED"/>
    <w:rsid w:val="00727E20"/>
    <w:rsid w:val="007F4450"/>
    <w:rsid w:val="00800CBB"/>
    <w:rsid w:val="00801195"/>
    <w:rsid w:val="00813513"/>
    <w:rsid w:val="00813A6F"/>
    <w:rsid w:val="0086491F"/>
    <w:rsid w:val="008A292A"/>
    <w:rsid w:val="008F0D5A"/>
    <w:rsid w:val="00922522"/>
    <w:rsid w:val="00951222"/>
    <w:rsid w:val="00951DEC"/>
    <w:rsid w:val="009642FD"/>
    <w:rsid w:val="00977F0D"/>
    <w:rsid w:val="009C0AC0"/>
    <w:rsid w:val="00A80402"/>
    <w:rsid w:val="00AC18E5"/>
    <w:rsid w:val="00AC2DC5"/>
    <w:rsid w:val="00B552A8"/>
    <w:rsid w:val="00B56116"/>
    <w:rsid w:val="00B95D63"/>
    <w:rsid w:val="00B973CD"/>
    <w:rsid w:val="00BB66AC"/>
    <w:rsid w:val="00BD3874"/>
    <w:rsid w:val="00C040A3"/>
    <w:rsid w:val="00C17705"/>
    <w:rsid w:val="00C31286"/>
    <w:rsid w:val="00C420A2"/>
    <w:rsid w:val="00C9494B"/>
    <w:rsid w:val="00CA44D2"/>
    <w:rsid w:val="00CB2E6B"/>
    <w:rsid w:val="00CB3285"/>
    <w:rsid w:val="00CD4410"/>
    <w:rsid w:val="00CE3EBB"/>
    <w:rsid w:val="00CF28B1"/>
    <w:rsid w:val="00D13881"/>
    <w:rsid w:val="00D22FE0"/>
    <w:rsid w:val="00D421DE"/>
    <w:rsid w:val="00D6539E"/>
    <w:rsid w:val="00DF72C4"/>
    <w:rsid w:val="00E60290"/>
    <w:rsid w:val="00E719A8"/>
    <w:rsid w:val="00E72D7A"/>
    <w:rsid w:val="00E941B2"/>
    <w:rsid w:val="00EA1B43"/>
    <w:rsid w:val="00EE1209"/>
    <w:rsid w:val="00F21637"/>
    <w:rsid w:val="00F255A6"/>
    <w:rsid w:val="00F31697"/>
    <w:rsid w:val="00FD3C2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106946-DD9D-4359-9484-0DB1FE7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E932-B345-4246-8BFD-22A8E176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Максименко</dc:creator>
  <cp:lastModifiedBy>Гришина Марина Валентиновна</cp:lastModifiedBy>
  <cp:revision>4</cp:revision>
  <cp:lastPrinted>2018-02-26T00:20:00Z</cp:lastPrinted>
  <dcterms:created xsi:type="dcterms:W3CDTF">2020-06-04T13:00:00Z</dcterms:created>
  <dcterms:modified xsi:type="dcterms:W3CDTF">2020-06-04T13:04:00Z</dcterms:modified>
</cp:coreProperties>
</file>