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10" w:rsidRPr="006D38EC" w:rsidRDefault="00DD3910" w:rsidP="00DD3910">
      <w:pPr>
        <w:pBdr>
          <w:bottom w:val="single" w:sz="12" w:space="1" w:color="auto"/>
        </w:pBdr>
        <w:jc w:val="center"/>
        <w:rPr>
          <w:rFonts w:ascii="Arial Black" w:hAnsi="Arial Black" w:cs="Arial"/>
          <w:sz w:val="44"/>
          <w:szCs w:val="44"/>
        </w:rPr>
      </w:pPr>
      <w:r>
        <w:rPr>
          <w:rFonts w:ascii="Arial Black" w:hAnsi="Arial Black" w:cs="Arial"/>
          <w:noProof/>
          <w:sz w:val="16"/>
          <w:szCs w:val="16"/>
        </w:rPr>
        <w:drawing>
          <wp:inline distT="0" distB="0" distL="0" distR="0">
            <wp:extent cx="885825" cy="876300"/>
            <wp:effectExtent l="1905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910" w:rsidRDefault="00DD3910" w:rsidP="00DD3910">
      <w:pPr>
        <w:pBdr>
          <w:bottom w:val="single" w:sz="12" w:space="1" w:color="auto"/>
        </w:pBdr>
        <w:spacing w:after="0" w:line="240" w:lineRule="auto"/>
        <w:jc w:val="center"/>
        <w:rPr>
          <w:rFonts w:ascii="Arial Black" w:hAnsi="Arial Black" w:cs="Arial"/>
          <w:sz w:val="18"/>
          <w:szCs w:val="18"/>
        </w:rPr>
      </w:pPr>
      <w:r>
        <w:rPr>
          <w:rFonts w:ascii="Arial Black" w:hAnsi="Arial Black" w:cs="Arial"/>
          <w:sz w:val="18"/>
          <w:szCs w:val="18"/>
        </w:rPr>
        <w:t>МОЛОДЕЖНАЯ ОБЩЕСТВЕННАЯ ОРГАНИЗАЦИЯ</w:t>
      </w:r>
    </w:p>
    <w:p w:rsidR="00DD3910" w:rsidRDefault="00DD3910" w:rsidP="00DD3910">
      <w:pPr>
        <w:pBdr>
          <w:bottom w:val="single" w:sz="12" w:space="1" w:color="auto"/>
        </w:pBdr>
        <w:spacing w:after="0" w:line="240" w:lineRule="auto"/>
        <w:jc w:val="center"/>
        <w:rPr>
          <w:rFonts w:ascii="Arial Black" w:hAnsi="Arial Black" w:cs="Arial"/>
          <w:sz w:val="18"/>
          <w:szCs w:val="18"/>
        </w:rPr>
      </w:pPr>
      <w:r w:rsidRPr="00CD2C6E">
        <w:rPr>
          <w:rFonts w:ascii="Arial Black" w:hAnsi="Arial Black" w:cs="Arial"/>
          <w:sz w:val="18"/>
          <w:szCs w:val="18"/>
        </w:rPr>
        <w:t>уполномоченн</w:t>
      </w:r>
      <w:r>
        <w:rPr>
          <w:rFonts w:ascii="Arial Black" w:hAnsi="Arial Black" w:cs="Arial"/>
          <w:sz w:val="18"/>
          <w:szCs w:val="18"/>
        </w:rPr>
        <w:t>ая</w:t>
      </w:r>
      <w:r w:rsidRPr="00CD2C6E">
        <w:rPr>
          <w:rFonts w:ascii="Arial Black" w:hAnsi="Arial Black" w:cs="Arial"/>
          <w:sz w:val="18"/>
          <w:szCs w:val="18"/>
        </w:rPr>
        <w:t xml:space="preserve"> на проведение поисковых мероприятий по увековечению памяти</w:t>
      </w:r>
    </w:p>
    <w:p w:rsidR="00DD3910" w:rsidRPr="00CD2C6E" w:rsidRDefault="00DD3910" w:rsidP="00DD3910">
      <w:pPr>
        <w:pBdr>
          <w:bottom w:val="single" w:sz="12" w:space="1" w:color="auto"/>
        </w:pBdr>
        <w:spacing w:after="0" w:line="240" w:lineRule="auto"/>
        <w:jc w:val="center"/>
        <w:rPr>
          <w:rFonts w:ascii="Arial Black" w:hAnsi="Arial Black" w:cs="Arial"/>
          <w:sz w:val="18"/>
          <w:szCs w:val="18"/>
        </w:rPr>
      </w:pPr>
      <w:r w:rsidRPr="00CD2C6E">
        <w:rPr>
          <w:rFonts w:ascii="Arial Black" w:hAnsi="Arial Black" w:cs="Arial"/>
          <w:sz w:val="18"/>
          <w:szCs w:val="18"/>
        </w:rPr>
        <w:t xml:space="preserve"> погибших  при защите Отечества  на территории Московской области.</w:t>
      </w:r>
    </w:p>
    <w:tbl>
      <w:tblPr>
        <w:tblW w:w="0" w:type="auto"/>
        <w:tblLook w:val="01E0"/>
      </w:tblPr>
      <w:tblGrid>
        <w:gridCol w:w="5669"/>
        <w:gridCol w:w="3902"/>
      </w:tblGrid>
      <w:tr w:rsidR="00DD3910" w:rsidRPr="00CD2C6E" w:rsidTr="0011630B">
        <w:tc>
          <w:tcPr>
            <w:tcW w:w="5868" w:type="dxa"/>
          </w:tcPr>
          <w:p w:rsidR="00DD3910" w:rsidRDefault="00DD3910" w:rsidP="00DD391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Юридический адрес: 143103, Московская область </w:t>
            </w:r>
          </w:p>
          <w:p w:rsidR="00DD3910" w:rsidRPr="00B8200F" w:rsidRDefault="00DD3910" w:rsidP="00DD391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Рузский район, г. Руза , Микрорайон  дом 10</w:t>
            </w:r>
          </w:p>
          <w:p w:rsidR="00DD3910" w:rsidRPr="00B46A61" w:rsidRDefault="00DD3910" w:rsidP="00DD391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МУ «Молодёжный центр»</w:t>
            </w:r>
          </w:p>
        </w:tc>
        <w:tc>
          <w:tcPr>
            <w:tcW w:w="3985" w:type="dxa"/>
          </w:tcPr>
          <w:p w:rsidR="00DD3910" w:rsidRPr="00CD2C6E" w:rsidRDefault="00DD3910" w:rsidP="00DD3910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</w:t>
            </w:r>
            <w:r w:rsidRPr="001A7549">
              <w:rPr>
                <w:rFonts w:ascii="Arial" w:hAnsi="Arial" w:cs="Arial"/>
                <w:sz w:val="16"/>
                <w:szCs w:val="16"/>
              </w:rPr>
              <w:t>тел.8(919)778-60-</w:t>
            </w:r>
            <w:r>
              <w:rPr>
                <w:rFonts w:ascii="Arial" w:hAnsi="Arial" w:cs="Arial"/>
                <w:sz w:val="16"/>
                <w:szCs w:val="16"/>
              </w:rPr>
              <w:t xml:space="preserve">45  8(926)617-31-60 </w:t>
            </w:r>
            <w:hyperlink r:id="rId8" w:history="1">
              <w:r w:rsidRPr="00636D4F">
                <w:rPr>
                  <w:rStyle w:val="a3"/>
                  <w:rFonts w:ascii="Arial" w:hAnsi="Arial" w:cs="Arial"/>
                  <w:sz w:val="16"/>
                  <w:szCs w:val="16"/>
                  <w:lang w:val="en-US"/>
                </w:rPr>
                <w:t>www</w:t>
              </w:r>
              <w:r w:rsidRPr="00CD2C6E">
                <w:rPr>
                  <w:rStyle w:val="a3"/>
                  <w:rFonts w:ascii="Arial" w:hAnsi="Arial" w:cs="Arial"/>
                  <w:sz w:val="16"/>
                  <w:szCs w:val="16"/>
                </w:rPr>
                <w:t>.</w:t>
              </w:r>
              <w:r w:rsidRPr="00636D4F">
                <w:rPr>
                  <w:rStyle w:val="a3"/>
                  <w:rFonts w:ascii="Arial" w:hAnsi="Arial" w:cs="Arial"/>
                  <w:sz w:val="16"/>
                  <w:szCs w:val="16"/>
                  <w:lang w:val="en-US"/>
                </w:rPr>
                <w:t>mosobl</w:t>
              </w:r>
              <w:r w:rsidRPr="00CD2C6E">
                <w:rPr>
                  <w:rStyle w:val="a3"/>
                  <w:rFonts w:ascii="Arial" w:hAnsi="Arial" w:cs="Arial"/>
                  <w:sz w:val="16"/>
                  <w:szCs w:val="16"/>
                </w:rPr>
                <w:t>-</w:t>
              </w:r>
              <w:r w:rsidRPr="00636D4F">
                <w:rPr>
                  <w:rStyle w:val="a3"/>
                  <w:rFonts w:ascii="Arial" w:hAnsi="Arial" w:cs="Arial"/>
                  <w:sz w:val="16"/>
                  <w:szCs w:val="16"/>
                  <w:lang w:val="en-US"/>
                </w:rPr>
                <w:t>memorial</w:t>
              </w:r>
              <w:r w:rsidRPr="00CD2C6E">
                <w:rPr>
                  <w:rStyle w:val="a3"/>
                  <w:rFonts w:ascii="Arial" w:hAnsi="Arial" w:cs="Arial"/>
                  <w:sz w:val="16"/>
                  <w:szCs w:val="16"/>
                </w:rPr>
                <w:t>.</w:t>
              </w:r>
              <w:r w:rsidRPr="00636D4F">
                <w:rPr>
                  <w:rStyle w:val="a3"/>
                  <w:rFonts w:ascii="Arial" w:hAnsi="Arial" w:cs="Arial"/>
                  <w:sz w:val="16"/>
                  <w:szCs w:val="16"/>
                  <w:lang w:val="en-US"/>
                </w:rPr>
                <w:t>ru</w:t>
              </w:r>
            </w:hyperlink>
            <w:r w:rsidRPr="00CD2C6E">
              <w:rPr>
                <w:rFonts w:ascii="Arial" w:hAnsi="Arial" w:cs="Arial"/>
                <w:sz w:val="16"/>
                <w:szCs w:val="16"/>
              </w:rPr>
              <w:t xml:space="preserve">     </w:t>
            </w:r>
            <w:hyperlink r:id="rId9" w:history="1">
              <w:r w:rsidRPr="00347AA0">
                <w:rPr>
                  <w:rStyle w:val="a3"/>
                  <w:rFonts w:ascii="Arial" w:hAnsi="Arial" w:cs="Arial"/>
                  <w:sz w:val="16"/>
                  <w:szCs w:val="16"/>
                  <w:lang w:val="en-US"/>
                </w:rPr>
                <w:t>http</w:t>
              </w:r>
              <w:r w:rsidRPr="00557CA1">
                <w:rPr>
                  <w:rStyle w:val="a3"/>
                  <w:rFonts w:ascii="Arial" w:hAnsi="Arial" w:cs="Arial"/>
                  <w:sz w:val="16"/>
                  <w:szCs w:val="16"/>
                </w:rPr>
                <w:t>://</w:t>
              </w:r>
              <w:r w:rsidRPr="00347AA0">
                <w:rPr>
                  <w:rStyle w:val="a3"/>
                  <w:rFonts w:ascii="Arial" w:hAnsi="Arial" w:cs="Arial"/>
                  <w:sz w:val="16"/>
                  <w:szCs w:val="16"/>
                  <w:lang w:val="en-US"/>
                </w:rPr>
                <w:t>ruza</w:t>
              </w:r>
              <w:r w:rsidRPr="00557CA1">
                <w:rPr>
                  <w:rStyle w:val="a3"/>
                  <w:rFonts w:ascii="Arial" w:hAnsi="Arial" w:cs="Arial"/>
                  <w:sz w:val="16"/>
                  <w:szCs w:val="16"/>
                </w:rPr>
                <w:t>1941.</w:t>
              </w:r>
              <w:r w:rsidRPr="00347AA0">
                <w:rPr>
                  <w:rStyle w:val="a3"/>
                  <w:rFonts w:ascii="Arial" w:hAnsi="Arial" w:cs="Arial"/>
                  <w:sz w:val="16"/>
                  <w:szCs w:val="16"/>
                  <w:lang w:val="en-US"/>
                </w:rPr>
                <w:t>narod</w:t>
              </w:r>
              <w:r w:rsidRPr="00557CA1">
                <w:rPr>
                  <w:rStyle w:val="a3"/>
                  <w:rFonts w:ascii="Arial" w:hAnsi="Arial" w:cs="Arial"/>
                  <w:sz w:val="16"/>
                  <w:szCs w:val="16"/>
                </w:rPr>
                <w:t>.</w:t>
              </w:r>
              <w:r w:rsidRPr="00347AA0">
                <w:rPr>
                  <w:rStyle w:val="a3"/>
                  <w:rFonts w:ascii="Arial" w:hAnsi="Arial" w:cs="Arial"/>
                  <w:sz w:val="16"/>
                  <w:szCs w:val="16"/>
                  <w:lang w:val="en-US"/>
                </w:rPr>
                <w:t>ru</w:t>
              </w:r>
            </w:hyperlink>
            <w:r w:rsidRPr="00CD2C6E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557CA1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DD3910" w:rsidRPr="00CD2C6E" w:rsidRDefault="00DD3910" w:rsidP="00DD3910">
            <w:pPr>
              <w:pStyle w:val="a4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D2C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D44A3">
              <w:rPr>
                <w:rFonts w:ascii="Arial" w:hAnsi="Arial" w:cs="Arial"/>
                <w:sz w:val="16"/>
                <w:szCs w:val="16"/>
              </w:rPr>
              <w:t xml:space="preserve">                                        </w:t>
            </w:r>
            <w:r w:rsidRPr="00CD2C6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Email</w:t>
            </w:r>
            <w:r w:rsidRPr="00CD2C6E">
              <w:rPr>
                <w:rFonts w:ascii="Arial" w:hAnsi="Arial" w:cs="Arial"/>
                <w:sz w:val="16"/>
                <w:szCs w:val="16"/>
                <w:lang w:val="en-US"/>
              </w:rPr>
              <w:t>: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ruza</w:t>
            </w:r>
            <w:r w:rsidRPr="00CD2C6E">
              <w:rPr>
                <w:rFonts w:ascii="Arial" w:hAnsi="Arial" w:cs="Arial"/>
                <w:sz w:val="16"/>
                <w:szCs w:val="16"/>
                <w:lang w:val="en-US"/>
              </w:rPr>
              <w:t>1941@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narod</w:t>
            </w:r>
            <w:r w:rsidRPr="00CD2C6E">
              <w:rPr>
                <w:rFonts w:ascii="Arial" w:hAnsi="Arial" w:cs="Arial"/>
                <w:sz w:val="16"/>
                <w:szCs w:val="16"/>
                <w:lang w:val="en-US"/>
              </w:rPr>
              <w:t>.</w:t>
            </w:r>
            <w:r w:rsidRPr="00B8200F">
              <w:rPr>
                <w:rFonts w:ascii="Arial" w:hAnsi="Arial" w:cs="Arial"/>
                <w:sz w:val="16"/>
                <w:szCs w:val="16"/>
                <w:lang w:val="en-US"/>
              </w:rPr>
              <w:t>ru</w:t>
            </w:r>
            <w:r w:rsidRPr="00CD2C6E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DD3910" w:rsidRDefault="00DD3910" w:rsidP="00AB433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D3910" w:rsidRDefault="00DD3910" w:rsidP="00AB433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00910" w:rsidRPr="00400910" w:rsidRDefault="008E7843" w:rsidP="00AB433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ОНИ </w:t>
      </w:r>
      <w:r w:rsidR="00400910">
        <w:rPr>
          <w:rFonts w:ascii="Times New Roman" w:hAnsi="Times New Roman" w:cs="Times New Roman"/>
          <w:b/>
          <w:sz w:val="44"/>
          <w:szCs w:val="44"/>
        </w:rPr>
        <w:t>НЕ ПРОПАЛИ БЕЗ ВЕСТИ</w:t>
      </w:r>
    </w:p>
    <w:p w:rsidR="00400910" w:rsidRDefault="00400910" w:rsidP="00AB43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574" w:rsidRDefault="00400910" w:rsidP="00AB43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10">
        <w:rPr>
          <w:rFonts w:ascii="Times New Roman" w:hAnsi="Times New Roman" w:cs="Times New Roman"/>
          <w:b/>
          <w:sz w:val="28"/>
          <w:szCs w:val="28"/>
        </w:rPr>
        <w:t>ИНФОРМАЦИОННО-АНАЛИТИЧЕСКИЕ МАТЕРИАЛЫ</w:t>
      </w:r>
    </w:p>
    <w:p w:rsidR="00AB4335" w:rsidRDefault="00AB4335" w:rsidP="00AB433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335" w:rsidRDefault="00AB4335" w:rsidP="00AB43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B4335">
        <w:rPr>
          <w:rFonts w:ascii="Times New Roman" w:hAnsi="Times New Roman" w:cs="Times New Roman"/>
          <w:sz w:val="28"/>
          <w:szCs w:val="28"/>
        </w:rPr>
        <w:t>амо название номинации</w:t>
      </w:r>
      <w:r>
        <w:rPr>
          <w:rFonts w:ascii="Times New Roman" w:hAnsi="Times New Roman" w:cs="Times New Roman"/>
          <w:sz w:val="28"/>
          <w:szCs w:val="28"/>
        </w:rPr>
        <w:t xml:space="preserve"> «Связь времён» ярко подчеркивает, что после Великой Отечественной войны высказывание «Никто не забыт – ничто не забыто» не должно забываться и в наше время. </w:t>
      </w:r>
    </w:p>
    <w:p w:rsidR="00F677A5" w:rsidRDefault="00AB4335" w:rsidP="00AB43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Московской области действуют 116 поисковых отрядов, входящих в 9 поисковых объединений, уполномоченных на проведение поисковых работ на территории нашей области. Одним из таких объединений является «Надежда». В состав объединения входят</w:t>
      </w:r>
      <w:r w:rsidR="00DD3910">
        <w:rPr>
          <w:rFonts w:ascii="Times New Roman" w:hAnsi="Times New Roman" w:cs="Times New Roman"/>
          <w:sz w:val="28"/>
          <w:szCs w:val="28"/>
        </w:rPr>
        <w:t xml:space="preserve"> следующие поисковые отряды: «Надежда» (Рузский район), «Вятичи» (СШ 3 10 г. Королёв), «Патриоты </w:t>
      </w:r>
      <w:r w:rsidR="00C654F8">
        <w:rPr>
          <w:rFonts w:ascii="Times New Roman" w:hAnsi="Times New Roman" w:cs="Times New Roman"/>
          <w:sz w:val="28"/>
          <w:szCs w:val="28"/>
        </w:rPr>
        <w:t>М</w:t>
      </w:r>
      <w:r w:rsidR="00DD3910">
        <w:rPr>
          <w:rFonts w:ascii="Times New Roman" w:hAnsi="Times New Roman" w:cs="Times New Roman"/>
          <w:sz w:val="28"/>
          <w:szCs w:val="28"/>
        </w:rPr>
        <w:t>осковии» (г. Ногинск), «Луч» (г. Можайск), «Кремлевец» (</w:t>
      </w:r>
      <w:r w:rsidR="00F677A5">
        <w:rPr>
          <w:rFonts w:ascii="Times New Roman" w:hAnsi="Times New Roman" w:cs="Times New Roman"/>
          <w:sz w:val="28"/>
          <w:szCs w:val="28"/>
        </w:rPr>
        <w:t>Служба коменданта Кремлёвского полка ФСО РФ)</w:t>
      </w:r>
      <w:r w:rsidR="00DD3910">
        <w:rPr>
          <w:rFonts w:ascii="Times New Roman" w:hAnsi="Times New Roman" w:cs="Times New Roman"/>
          <w:sz w:val="28"/>
          <w:szCs w:val="28"/>
        </w:rPr>
        <w:t xml:space="preserve"> Количественный состав объед</w:t>
      </w:r>
      <w:r w:rsidR="00F677A5">
        <w:rPr>
          <w:rFonts w:ascii="Times New Roman" w:hAnsi="Times New Roman" w:cs="Times New Roman"/>
          <w:sz w:val="28"/>
          <w:szCs w:val="28"/>
        </w:rPr>
        <w:t>инения – 91 чел, 64 % - молодёжь.</w:t>
      </w:r>
    </w:p>
    <w:p w:rsidR="00C654F8" w:rsidRDefault="00F677A5" w:rsidP="00973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период своей деятельности были подняты на территории Московской области останки более 200 красноармейцев, восстановлены имена более 20 из них, найдены родственники погибших. Работа объединения освещается в местных, районных, региональных и федеральных СМИ и телеканалах.  </w:t>
      </w:r>
      <w:r w:rsidR="00DD3910">
        <w:rPr>
          <w:rFonts w:ascii="Times New Roman" w:hAnsi="Times New Roman" w:cs="Times New Roman"/>
          <w:sz w:val="28"/>
          <w:szCs w:val="28"/>
        </w:rPr>
        <w:t xml:space="preserve">  </w:t>
      </w:r>
      <w:r w:rsidR="00AB4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4F8" w:rsidRDefault="00C654F8" w:rsidP="00973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54F8" w:rsidRDefault="00C654F8" w:rsidP="00973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54F8">
        <w:rPr>
          <w:rFonts w:ascii="Times New Roman" w:hAnsi="Times New Roman" w:cs="Times New Roman"/>
          <w:sz w:val="28"/>
          <w:szCs w:val="28"/>
        </w:rPr>
        <w:t>http://www.newstube.ru/media/poiskovyj-otryad-nadezhda-vyxodit-na-polevye-raboty</w:t>
      </w:r>
    </w:p>
    <w:p w:rsidR="00C654F8" w:rsidRDefault="00C654F8" w:rsidP="00973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54F8">
        <w:rPr>
          <w:rFonts w:ascii="Times New Roman" w:hAnsi="Times New Roman" w:cs="Times New Roman"/>
          <w:sz w:val="28"/>
          <w:szCs w:val="28"/>
        </w:rPr>
        <w:t>http://www.mosobltv.ru/?an=news_page&amp;uid=28817</w:t>
      </w:r>
    </w:p>
    <w:p w:rsidR="009B5AA1" w:rsidRDefault="00C654F8" w:rsidP="009B5AA1">
      <w:pPr>
        <w:spacing w:after="0"/>
      </w:pPr>
      <w:hyperlink r:id="rId10" w:history="1">
        <w:r w:rsidRPr="00260085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http://members.vb.kg/2012/12/17/sport/4.html</w:t>
        </w:r>
      </w:hyperlink>
      <w:r w:rsidR="009B5AA1">
        <w:t xml:space="preserve">                Киргизия</w:t>
      </w:r>
    </w:p>
    <w:p w:rsidR="009B5AA1" w:rsidRDefault="00BD4828" w:rsidP="009B5AA1">
      <w:pPr>
        <w:spacing w:after="0" w:line="240" w:lineRule="auto"/>
      </w:pPr>
      <w:hyperlink r:id="rId11" w:tgtFrame="_blank" w:history="1">
        <w:r w:rsidR="009B5AA1">
          <w:rPr>
            <w:rStyle w:val="a3"/>
            <w:rFonts w:ascii="Arial" w:hAnsi="Arial" w:cs="Arial"/>
            <w:color w:val="F26D00"/>
            <w:sz w:val="18"/>
            <w:szCs w:val="18"/>
            <w:u w:val="none"/>
            <w:shd w:val="clear" w:color="auto" w:fill="FFFFFF"/>
          </w:rPr>
          <w:t>http://www.mosobltv.ru/?an=news_page&amp;uid=36397</w:t>
        </w:r>
      </w:hyperlink>
    </w:p>
    <w:p w:rsidR="00C654F8" w:rsidRDefault="00C654F8" w:rsidP="009B5AA1">
      <w:pPr>
        <w:spacing w:after="0" w:line="240" w:lineRule="auto"/>
      </w:pPr>
    </w:p>
    <w:p w:rsidR="009B5AA1" w:rsidRPr="001548CB" w:rsidRDefault="00BD4828" w:rsidP="009B5AA1">
      <w:pPr>
        <w:spacing w:after="0" w:line="240" w:lineRule="auto"/>
        <w:rPr>
          <w:lang w:val="en-US"/>
        </w:rPr>
      </w:pPr>
      <w:hyperlink r:id="rId12" w:history="1">
        <w:r w:rsidR="009B5AA1" w:rsidRPr="00182F4F">
          <w:rPr>
            <w:rStyle w:val="a3"/>
            <w:lang w:val="en-US"/>
          </w:rPr>
          <w:t>rtmp://cdn.mosobltv.ru/mosobltv/_definst_/mp4:mosobltv/flv_video_news/2013_05_05_ruza.mp4</w:t>
        </w:r>
      </w:hyperlink>
    </w:p>
    <w:p w:rsidR="009B5AA1" w:rsidRPr="001548CB" w:rsidRDefault="009B5AA1" w:rsidP="009B5AA1">
      <w:pPr>
        <w:spacing w:after="0" w:line="240" w:lineRule="auto"/>
        <w:rPr>
          <w:lang w:val="en-US"/>
        </w:rPr>
      </w:pPr>
      <w:r w:rsidRPr="00182F4F">
        <w:rPr>
          <w:lang w:val="en-US"/>
        </w:rPr>
        <w:t>rtmp://cdn.mosobltv.ru/mosobltv/_definst_/mp4:mosobltv/flv_video_news/2013_05_05_ruza.mp4</w:t>
      </w:r>
    </w:p>
    <w:p w:rsidR="00C654F8" w:rsidRDefault="00C654F8" w:rsidP="009B5AA1">
      <w:pPr>
        <w:spacing w:after="0" w:line="240" w:lineRule="auto"/>
      </w:pPr>
    </w:p>
    <w:p w:rsidR="009B5AA1" w:rsidRPr="00C654F8" w:rsidRDefault="00BD4828" w:rsidP="009B5AA1">
      <w:pPr>
        <w:spacing w:after="0" w:line="240" w:lineRule="auto"/>
      </w:pPr>
      <w:hyperlink r:id="rId13" w:history="1">
        <w:r w:rsidR="009B5AA1" w:rsidRPr="002F6EBA">
          <w:rPr>
            <w:rStyle w:val="a3"/>
            <w:lang w:val="en-US"/>
          </w:rPr>
          <w:t>http</w:t>
        </w:r>
        <w:r w:rsidR="009B5AA1" w:rsidRPr="00C654F8">
          <w:rPr>
            <w:rStyle w:val="a3"/>
          </w:rPr>
          <w:t>://</w:t>
        </w:r>
        <w:r w:rsidR="009B5AA1" w:rsidRPr="002F6EBA">
          <w:rPr>
            <w:rStyle w:val="a3"/>
            <w:lang w:val="en-US"/>
          </w:rPr>
          <w:t>www</w:t>
        </w:r>
        <w:r w:rsidR="009B5AA1" w:rsidRPr="00C654F8">
          <w:rPr>
            <w:rStyle w:val="a3"/>
          </w:rPr>
          <w:t>.</w:t>
        </w:r>
        <w:r w:rsidR="009B5AA1" w:rsidRPr="002F6EBA">
          <w:rPr>
            <w:rStyle w:val="a3"/>
            <w:lang w:val="en-US"/>
          </w:rPr>
          <w:t>mosobltv</w:t>
        </w:r>
        <w:r w:rsidR="009B5AA1" w:rsidRPr="00C654F8">
          <w:rPr>
            <w:rStyle w:val="a3"/>
          </w:rPr>
          <w:t>.</w:t>
        </w:r>
        <w:r w:rsidR="009B5AA1" w:rsidRPr="002F6EBA">
          <w:rPr>
            <w:rStyle w:val="a3"/>
            <w:lang w:val="en-US"/>
          </w:rPr>
          <w:t>ru</w:t>
        </w:r>
        <w:r w:rsidR="009B5AA1" w:rsidRPr="00C654F8">
          <w:rPr>
            <w:rStyle w:val="a3"/>
          </w:rPr>
          <w:t>/?</w:t>
        </w:r>
        <w:r w:rsidR="009B5AA1" w:rsidRPr="002F6EBA">
          <w:rPr>
            <w:rStyle w:val="a3"/>
            <w:lang w:val="en-US"/>
          </w:rPr>
          <w:t>an</w:t>
        </w:r>
        <w:r w:rsidR="009B5AA1" w:rsidRPr="00C654F8">
          <w:rPr>
            <w:rStyle w:val="a3"/>
          </w:rPr>
          <w:t>=</w:t>
        </w:r>
        <w:r w:rsidR="009B5AA1" w:rsidRPr="002F6EBA">
          <w:rPr>
            <w:rStyle w:val="a3"/>
            <w:lang w:val="en-US"/>
          </w:rPr>
          <w:t>news</w:t>
        </w:r>
        <w:r w:rsidR="009B5AA1" w:rsidRPr="00C654F8">
          <w:rPr>
            <w:rStyle w:val="a3"/>
          </w:rPr>
          <w:t>_</w:t>
        </w:r>
        <w:r w:rsidR="009B5AA1" w:rsidRPr="002F6EBA">
          <w:rPr>
            <w:rStyle w:val="a3"/>
            <w:lang w:val="en-US"/>
          </w:rPr>
          <w:t>page</w:t>
        </w:r>
        <w:r w:rsidR="009B5AA1" w:rsidRPr="00C654F8">
          <w:rPr>
            <w:rStyle w:val="a3"/>
          </w:rPr>
          <w:t>&amp;</w:t>
        </w:r>
        <w:r w:rsidR="009B5AA1" w:rsidRPr="002F6EBA">
          <w:rPr>
            <w:rStyle w:val="a3"/>
            <w:lang w:val="en-US"/>
          </w:rPr>
          <w:t>uid</w:t>
        </w:r>
        <w:r w:rsidR="009B5AA1" w:rsidRPr="00C654F8">
          <w:rPr>
            <w:rStyle w:val="a3"/>
          </w:rPr>
          <w:t>=34053</w:t>
        </w:r>
      </w:hyperlink>
    </w:p>
    <w:p w:rsidR="009B5AA1" w:rsidRPr="002F6EBA" w:rsidRDefault="00BD4828" w:rsidP="009B5AA1">
      <w:pPr>
        <w:spacing w:after="0" w:line="240" w:lineRule="auto"/>
      </w:pPr>
      <w:hyperlink r:id="rId14" w:history="1">
        <w:r w:rsidR="009B5AA1" w:rsidRPr="00D5108D">
          <w:rPr>
            <w:rStyle w:val="a3"/>
          </w:rPr>
          <w:t>http://e.mail.ru/cgi-bin/link?check=1&amp;refresh=1&amp;cnf=095a16&amp;url=http%3A%2F%2Fwww.vesti-moscow.ru%2Frnews.html%3Fid%3D226908%26cid%3D12&amp;msgid=13712139500000000706&amp;x-email=ed051%40mail.ru&amp;js=1</w:t>
        </w:r>
      </w:hyperlink>
      <w:r w:rsidR="009B5AA1">
        <w:t xml:space="preserve">         (Скирманово) </w:t>
      </w:r>
    </w:p>
    <w:p w:rsidR="009B5AA1" w:rsidRDefault="009B5AA1" w:rsidP="009B5AA1">
      <w:pPr>
        <w:spacing w:after="0" w:line="240" w:lineRule="auto"/>
      </w:pPr>
    </w:p>
    <w:p w:rsidR="009B5AA1" w:rsidRDefault="00BD4828" w:rsidP="009B5AA1">
      <w:hyperlink r:id="rId15" w:tgtFrame="_blank" w:history="1">
        <w:r w:rsidR="009B5AA1">
          <w:rPr>
            <w:rStyle w:val="a3"/>
            <w:rFonts w:ascii="Arial" w:hAnsi="Arial" w:cs="Arial"/>
            <w:color w:val="F26D00"/>
            <w:sz w:val="34"/>
            <w:szCs w:val="34"/>
            <w:u w:val="none"/>
            <w:shd w:val="clear" w:color="auto" w:fill="FFFFFF"/>
          </w:rPr>
          <w:t>http://vk.com/nadejda_poisk</w:t>
        </w:r>
      </w:hyperlink>
      <w:r w:rsidR="009B5AA1">
        <w:t xml:space="preserve">     (страничка объединения в социальной сети)</w:t>
      </w:r>
    </w:p>
    <w:p w:rsidR="00AB4335" w:rsidRDefault="0097389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Важной вехой в деятельности объединения явилось создание поискового сайта «Мособл-Мемориал». Архивные данные для создания сайта были взяты в главной редакции областной Книги памяти: «Они погибли в битве под Москвой 1941-42 гг.» </w:t>
      </w:r>
    </w:p>
    <w:p w:rsidR="007804AC" w:rsidRDefault="0097389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Поисковая система сайта устроена таким образом, что позволяет  установить количество фамилий погибших воинов по каждому району Московской области. Так, например, </w:t>
      </w:r>
      <w:r w:rsidR="006F0D19">
        <w:rPr>
          <w:rFonts w:ascii="Times New Roman" w:hAnsi="Times New Roman" w:cs="Times New Roman"/>
          <w:sz w:val="28"/>
          <w:szCs w:val="28"/>
        </w:rPr>
        <w:t>набирая в поисковом окне «Описание» название района  можно сразу установить количество известных фамилий воинов, погибших и похороненных в данном районе.</w:t>
      </w:r>
      <w:r w:rsidR="008E7843">
        <w:rPr>
          <w:rFonts w:ascii="Times New Roman" w:hAnsi="Times New Roman" w:cs="Times New Roman"/>
          <w:sz w:val="28"/>
          <w:szCs w:val="28"/>
        </w:rPr>
        <w:t xml:space="preserve"> Сразу хочу заметить, что их количество не совпадает с ранее установленным. Их значительно больше, т.е. </w:t>
      </w:r>
      <w:r w:rsidR="007804AC">
        <w:rPr>
          <w:rFonts w:ascii="Times New Roman" w:hAnsi="Times New Roman" w:cs="Times New Roman"/>
          <w:sz w:val="28"/>
          <w:szCs w:val="28"/>
        </w:rPr>
        <w:t xml:space="preserve">общее количество совпадает со старыми данными, а количество известных больше, соответственно количество неизвестных уменьшилось. </w:t>
      </w:r>
      <w:r w:rsidR="008E7843">
        <w:rPr>
          <w:rFonts w:ascii="Times New Roman" w:hAnsi="Times New Roman" w:cs="Times New Roman"/>
          <w:sz w:val="28"/>
          <w:szCs w:val="28"/>
        </w:rPr>
        <w:t xml:space="preserve">Только по Рузскому району выявлено 2862 </w:t>
      </w:r>
      <w:r w:rsidR="007804AC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8E7843">
        <w:rPr>
          <w:rFonts w:ascii="Times New Roman" w:hAnsi="Times New Roman" w:cs="Times New Roman"/>
          <w:sz w:val="28"/>
          <w:szCs w:val="28"/>
        </w:rPr>
        <w:t>фамилии воинов, ранее считавшихся неизвестными или пропавшими без вести. Таким образом. благодаря сайту было установлено</w:t>
      </w:r>
      <w:r w:rsidR="006F0D19">
        <w:rPr>
          <w:rFonts w:ascii="Times New Roman" w:hAnsi="Times New Roman" w:cs="Times New Roman"/>
          <w:sz w:val="28"/>
          <w:szCs w:val="28"/>
        </w:rPr>
        <w:t xml:space="preserve"> </w:t>
      </w:r>
      <w:r w:rsidR="008E7843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8E7843" w:rsidRPr="008E7843">
        <w:rPr>
          <w:rFonts w:ascii="Times New Roman" w:hAnsi="Times New Roman" w:cs="Times New Roman"/>
          <w:b/>
          <w:sz w:val="28"/>
          <w:szCs w:val="28"/>
        </w:rPr>
        <w:t>50 тысяч новых фамилий воинов</w:t>
      </w:r>
      <w:r w:rsidR="008E7843">
        <w:rPr>
          <w:rFonts w:ascii="Times New Roman" w:hAnsi="Times New Roman" w:cs="Times New Roman"/>
          <w:sz w:val="28"/>
          <w:szCs w:val="28"/>
        </w:rPr>
        <w:t xml:space="preserve">, </w:t>
      </w:r>
      <w:r w:rsidR="008E7843" w:rsidRPr="008E7843">
        <w:rPr>
          <w:rFonts w:ascii="Times New Roman" w:hAnsi="Times New Roman" w:cs="Times New Roman"/>
          <w:b/>
          <w:sz w:val="28"/>
          <w:szCs w:val="28"/>
        </w:rPr>
        <w:t>считавшихся пропавшими без вести или неизвестными.</w:t>
      </w:r>
    </w:p>
    <w:p w:rsidR="000D6CA3" w:rsidRDefault="000D6CA3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89F" w:rsidRDefault="003A015E" w:rsidP="007804A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="008E7843" w:rsidRPr="008E7843">
        <w:rPr>
          <w:rFonts w:ascii="Times New Roman" w:hAnsi="Times New Roman" w:cs="Times New Roman"/>
          <w:b/>
          <w:sz w:val="28"/>
          <w:szCs w:val="28"/>
        </w:rPr>
        <w:t>: ОНИ НЕ ПРОПАЛИ БЕЗ ВЕСТИ</w:t>
      </w:r>
      <w:r w:rsidR="008E7843">
        <w:rPr>
          <w:rFonts w:ascii="Times New Roman" w:hAnsi="Times New Roman" w:cs="Times New Roman"/>
          <w:b/>
          <w:sz w:val="28"/>
          <w:szCs w:val="28"/>
        </w:rPr>
        <w:t>.</w:t>
      </w:r>
    </w:p>
    <w:p w:rsidR="003A015E" w:rsidRDefault="003A015E" w:rsidP="007804A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843" w:rsidRDefault="008E7843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Следующей задачей является выборка этих фамилий по каждому захоронению в основном по боевым районам области</w:t>
      </w:r>
      <w:r w:rsidR="007804AC">
        <w:rPr>
          <w:rFonts w:ascii="Times New Roman" w:hAnsi="Times New Roman" w:cs="Times New Roman"/>
          <w:sz w:val="28"/>
          <w:szCs w:val="28"/>
        </w:rPr>
        <w:t>. Возможности сайта помогают это сделать быстро. Набирая в поисковой строке название любой деревни, где имеется захоронение, можно сразу установить общее количество фамилий воинов, похороненных в нем. Теперь легко сверить новый список с уже написанными на плитах фамилиями и выявить количество, которое надо ещё дописать. Это нужно не мертвым – это нужно живым. Сейчас у людей появилась возможность благодаря поисковым сайтам «ОБД-Мемориал»</w:t>
      </w:r>
      <w:r w:rsidR="001C1B44">
        <w:rPr>
          <w:rFonts w:ascii="Times New Roman" w:hAnsi="Times New Roman" w:cs="Times New Roman"/>
          <w:sz w:val="28"/>
          <w:szCs w:val="28"/>
        </w:rPr>
        <w:t xml:space="preserve"> (общероссийский МО РФ)</w:t>
      </w:r>
      <w:r w:rsidR="007804AC">
        <w:rPr>
          <w:rFonts w:ascii="Times New Roman" w:hAnsi="Times New Roman" w:cs="Times New Roman"/>
          <w:sz w:val="28"/>
          <w:szCs w:val="28"/>
        </w:rPr>
        <w:t>, «Подвиг народа»</w:t>
      </w:r>
      <w:r w:rsidR="001C1B44">
        <w:rPr>
          <w:rFonts w:ascii="Times New Roman" w:hAnsi="Times New Roman" w:cs="Times New Roman"/>
          <w:sz w:val="28"/>
          <w:szCs w:val="28"/>
        </w:rPr>
        <w:t>(о награждённых)</w:t>
      </w:r>
      <w:r w:rsidR="007804AC">
        <w:rPr>
          <w:rFonts w:ascii="Times New Roman" w:hAnsi="Times New Roman" w:cs="Times New Roman"/>
          <w:sz w:val="28"/>
          <w:szCs w:val="28"/>
        </w:rPr>
        <w:t>, «Солдат.Ру»</w:t>
      </w:r>
      <w:r w:rsidR="001C1B44">
        <w:rPr>
          <w:rFonts w:ascii="Times New Roman" w:hAnsi="Times New Roman" w:cs="Times New Roman"/>
          <w:sz w:val="28"/>
          <w:szCs w:val="28"/>
        </w:rPr>
        <w:t xml:space="preserve"> (информационно-справочный)</w:t>
      </w:r>
      <w:r w:rsidR="007804AC">
        <w:rPr>
          <w:rFonts w:ascii="Times New Roman" w:hAnsi="Times New Roman" w:cs="Times New Roman"/>
          <w:sz w:val="28"/>
          <w:szCs w:val="28"/>
        </w:rPr>
        <w:t xml:space="preserve">  и «Мособл – Мемориал»</w:t>
      </w:r>
      <w:r w:rsidR="001C1B44">
        <w:rPr>
          <w:rFonts w:ascii="Times New Roman" w:hAnsi="Times New Roman" w:cs="Times New Roman"/>
          <w:sz w:val="28"/>
          <w:szCs w:val="28"/>
        </w:rPr>
        <w:t xml:space="preserve"> (региональный поисковый)</w:t>
      </w:r>
      <w:r w:rsidR="007804AC">
        <w:rPr>
          <w:rFonts w:ascii="Times New Roman" w:hAnsi="Times New Roman" w:cs="Times New Roman"/>
          <w:sz w:val="28"/>
          <w:szCs w:val="28"/>
        </w:rPr>
        <w:t xml:space="preserve"> установить судьбу воина или место его захоронения</w:t>
      </w:r>
      <w:r w:rsidR="001C1B44">
        <w:rPr>
          <w:rFonts w:ascii="Times New Roman" w:hAnsi="Times New Roman" w:cs="Times New Roman"/>
          <w:sz w:val="28"/>
          <w:szCs w:val="28"/>
        </w:rPr>
        <w:t>. Появилась возможность установить место гибели воина, если в настоящее время данного населенного пункта уже нет на карте. Осталось только провести выборку фамилий, их сверку с уже написанными на мемориалах и предоставить списки до конца 2014 г в администрации городских и сельских поселений для планирования расходов и увековечения фамилий на захоронениях. Очень стыдно бывает нам поисковикам, когда приехавшие на место захоронения родственники воина не находят его фамилии на памятной доска мемориала.</w:t>
      </w:r>
      <w:r w:rsidR="008B68AF">
        <w:rPr>
          <w:rFonts w:ascii="Times New Roman" w:hAnsi="Times New Roman" w:cs="Times New Roman"/>
          <w:sz w:val="28"/>
          <w:szCs w:val="28"/>
        </w:rPr>
        <w:t xml:space="preserve"> Как быть </w:t>
      </w:r>
      <w:r w:rsidR="003A015E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 w:rsidR="008B68AF">
        <w:rPr>
          <w:rFonts w:ascii="Times New Roman" w:hAnsi="Times New Roman" w:cs="Times New Roman"/>
          <w:sz w:val="28"/>
          <w:szCs w:val="28"/>
        </w:rPr>
        <w:t>с выражением: «Никто не забыт»</w:t>
      </w:r>
      <w:r w:rsidR="003A015E">
        <w:rPr>
          <w:rFonts w:ascii="Times New Roman" w:hAnsi="Times New Roman" w:cs="Times New Roman"/>
          <w:sz w:val="28"/>
          <w:szCs w:val="28"/>
        </w:rPr>
        <w:t>?</w:t>
      </w:r>
    </w:p>
    <w:p w:rsidR="008B68AF" w:rsidRDefault="008B68A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возможности сайта – статистические. Можно установить количество призванных из того или иного района (города) бывшего СССР и погибших на территории Московской области, количество летчиков, санитарок, военфельдшеров</w:t>
      </w:r>
      <w:r w:rsidR="003A01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Можно установить количество призванных и погибших на нашей территории по годам призыва, по воинским званиям и т. д.</w:t>
      </w:r>
    </w:p>
    <w:p w:rsidR="008B68AF" w:rsidRDefault="008B68A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полученные</w:t>
      </w:r>
      <w:r w:rsidR="00613306">
        <w:rPr>
          <w:rFonts w:ascii="Times New Roman" w:hAnsi="Times New Roman" w:cs="Times New Roman"/>
          <w:sz w:val="28"/>
          <w:szCs w:val="28"/>
        </w:rPr>
        <w:t xml:space="preserve"> в 2013 году</w:t>
      </w:r>
      <w:r>
        <w:rPr>
          <w:rFonts w:ascii="Times New Roman" w:hAnsi="Times New Roman" w:cs="Times New Roman"/>
          <w:sz w:val="28"/>
          <w:szCs w:val="28"/>
        </w:rPr>
        <w:t xml:space="preserve"> по конкурсу от администрации Рузского муниципального района 50 тыс</w:t>
      </w:r>
      <w:r w:rsidR="006133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руб </w:t>
      </w:r>
      <w:r w:rsidR="00613306">
        <w:rPr>
          <w:rFonts w:ascii="Times New Roman" w:hAnsi="Times New Roman" w:cs="Times New Roman"/>
          <w:sz w:val="28"/>
          <w:szCs w:val="28"/>
        </w:rPr>
        <w:t xml:space="preserve"> сайт был модернизирован: для каждого воина введена личная карточка, в которую можно добавлять выдержки из его биографии или совершенного им подвига, добавлена страничка «Новости». </w:t>
      </w:r>
    </w:p>
    <w:p w:rsidR="003A015E" w:rsidRDefault="003A015E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3306" w:rsidRDefault="00613306" w:rsidP="000D6CA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15E">
        <w:rPr>
          <w:rFonts w:ascii="Times New Roman" w:hAnsi="Times New Roman" w:cs="Times New Roman"/>
          <w:b/>
          <w:sz w:val="28"/>
          <w:szCs w:val="28"/>
        </w:rPr>
        <w:t>Перспективы развития сайта «Мособл-Мемориал»:</w:t>
      </w:r>
    </w:p>
    <w:p w:rsidR="000D6CA3" w:rsidRPr="003A015E" w:rsidRDefault="000D6CA3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3306" w:rsidRDefault="00613306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Планируется разместить на сайте фотографии воинских захоронений </w:t>
      </w:r>
      <w:r w:rsidR="001576F8">
        <w:rPr>
          <w:rFonts w:ascii="Times New Roman" w:hAnsi="Times New Roman" w:cs="Times New Roman"/>
          <w:sz w:val="28"/>
          <w:szCs w:val="28"/>
        </w:rPr>
        <w:t xml:space="preserve">Рузского </w:t>
      </w:r>
      <w:r>
        <w:rPr>
          <w:rFonts w:ascii="Times New Roman" w:hAnsi="Times New Roman" w:cs="Times New Roman"/>
          <w:sz w:val="28"/>
          <w:szCs w:val="28"/>
        </w:rPr>
        <w:t xml:space="preserve">района, их паспорта с координатами 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>
        <w:rPr>
          <w:rFonts w:ascii="Times New Roman" w:hAnsi="Times New Roman" w:cs="Times New Roman"/>
          <w:sz w:val="28"/>
          <w:szCs w:val="28"/>
        </w:rPr>
        <w:t xml:space="preserve">, маршрутами проезда. </w:t>
      </w:r>
    </w:p>
    <w:p w:rsidR="00613306" w:rsidRDefault="00613306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7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Расширить географию размещения на сайте фотографий захоронений других районов области</w:t>
      </w:r>
      <w:r w:rsidR="001576F8">
        <w:rPr>
          <w:rFonts w:ascii="Times New Roman" w:hAnsi="Times New Roman" w:cs="Times New Roman"/>
          <w:sz w:val="28"/>
          <w:szCs w:val="28"/>
        </w:rPr>
        <w:t>, особенно боевых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3306" w:rsidRDefault="00613306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так, чтобы при нахождении фамилии воина на сайте</w:t>
      </w:r>
      <w:r w:rsidR="001576F8">
        <w:rPr>
          <w:rFonts w:ascii="Times New Roman" w:hAnsi="Times New Roman" w:cs="Times New Roman"/>
          <w:sz w:val="28"/>
          <w:szCs w:val="28"/>
        </w:rPr>
        <w:t xml:space="preserve"> одновременно появлялась фотография места его захоронения.</w:t>
      </w:r>
    </w:p>
    <w:p w:rsidR="001576F8" w:rsidRDefault="001576F8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1B44" w:rsidRDefault="001576F8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1484">
        <w:rPr>
          <w:rFonts w:ascii="Times New Roman" w:hAnsi="Times New Roman" w:cs="Times New Roman"/>
          <w:b/>
          <w:sz w:val="28"/>
          <w:szCs w:val="28"/>
        </w:rPr>
        <w:t>Срок действия данного проекта заканчивается 10 мая 2</w:t>
      </w:r>
      <w:r w:rsidR="00135E27" w:rsidRPr="00C31484">
        <w:rPr>
          <w:rFonts w:ascii="Times New Roman" w:hAnsi="Times New Roman" w:cs="Times New Roman"/>
          <w:b/>
          <w:sz w:val="28"/>
          <w:szCs w:val="28"/>
        </w:rPr>
        <w:t>0</w:t>
      </w:r>
      <w:r w:rsidRPr="00C31484">
        <w:rPr>
          <w:rFonts w:ascii="Times New Roman" w:hAnsi="Times New Roman" w:cs="Times New Roman"/>
          <w:b/>
          <w:sz w:val="28"/>
          <w:szCs w:val="28"/>
        </w:rPr>
        <w:t>15 года</w:t>
      </w:r>
      <w:r>
        <w:rPr>
          <w:rFonts w:ascii="Times New Roman" w:hAnsi="Times New Roman" w:cs="Times New Roman"/>
          <w:sz w:val="28"/>
          <w:szCs w:val="28"/>
        </w:rPr>
        <w:t>. К 70-летию Победы необходимо, чтобы все районные, городские и сельские администрации провели работу по паспортизации воинских захоронений, увековечению на плитах захоронений установленных. благодаря данному сайту, новых фамилий защитников Отечества</w:t>
      </w:r>
      <w:r w:rsidR="00135E27">
        <w:rPr>
          <w:rFonts w:ascii="Times New Roman" w:hAnsi="Times New Roman" w:cs="Times New Roman"/>
          <w:sz w:val="28"/>
          <w:szCs w:val="28"/>
        </w:rPr>
        <w:t>, считавшихся ранее неизвестными. Для этого мы доведём возможности действия сайта до руководителей боевых районов Московской области.</w:t>
      </w:r>
      <w:r w:rsidR="00577F98">
        <w:rPr>
          <w:rFonts w:ascii="Times New Roman" w:hAnsi="Times New Roman" w:cs="Times New Roman"/>
          <w:sz w:val="28"/>
          <w:szCs w:val="28"/>
        </w:rPr>
        <w:t xml:space="preserve"> В дальнейшем на сайт мы будем добавлять фамилии воинов, которые удалось установить при проведении поисковых работ непосредственно на местности.</w:t>
      </w:r>
    </w:p>
    <w:p w:rsidR="00135E27" w:rsidRDefault="00135E27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выделенного администрацией Рузского района в 2014 году нашему объединению помещения будет создан </w:t>
      </w:r>
      <w:r w:rsidRPr="003A015E">
        <w:rPr>
          <w:rFonts w:ascii="Times New Roman" w:hAnsi="Times New Roman" w:cs="Times New Roman"/>
          <w:b/>
          <w:sz w:val="28"/>
          <w:szCs w:val="28"/>
        </w:rPr>
        <w:t>Центр поиска погибших</w:t>
      </w:r>
      <w:r>
        <w:rPr>
          <w:rFonts w:ascii="Times New Roman" w:hAnsi="Times New Roman" w:cs="Times New Roman"/>
          <w:sz w:val="28"/>
          <w:szCs w:val="28"/>
        </w:rPr>
        <w:t xml:space="preserve">, умерших от ран и пропавших без вести воинов. </w:t>
      </w:r>
      <w:r w:rsidRPr="00C31484">
        <w:rPr>
          <w:rFonts w:ascii="Times New Roman" w:hAnsi="Times New Roman" w:cs="Times New Roman"/>
          <w:b/>
          <w:sz w:val="28"/>
          <w:szCs w:val="28"/>
        </w:rPr>
        <w:t>Мы располагаем</w:t>
      </w:r>
      <w:r>
        <w:rPr>
          <w:rFonts w:ascii="Times New Roman" w:hAnsi="Times New Roman" w:cs="Times New Roman"/>
          <w:sz w:val="28"/>
          <w:szCs w:val="28"/>
        </w:rPr>
        <w:t xml:space="preserve"> хорошими специалистами-поисковиками, имеем опыт деятельности в данной сфере, пользуемся поддержкой Главы администрации района.  </w:t>
      </w:r>
    </w:p>
    <w:p w:rsidR="00577F98" w:rsidRDefault="00577F98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увековечения памяти установленных защитников Отечества, постановке земель под воинскими захоронениями на кадастровый учёт, постановке на баланс поселений мемориальных досок  на зданиях а также введение должностей инспекторов по охране памятников истории и культуры, в т. ч. воинских захоронений в 14-ти боевых районах области я обсуждал 18 апреля с. г. с Губернатором области А. Ю. Воробьёвым и получил понимание с его стороны и поддержку.</w:t>
      </w:r>
      <w:r w:rsidR="003A015E">
        <w:rPr>
          <w:rFonts w:ascii="Times New Roman" w:hAnsi="Times New Roman" w:cs="Times New Roman"/>
          <w:sz w:val="28"/>
          <w:szCs w:val="28"/>
        </w:rPr>
        <w:t xml:space="preserve"> Закончил встречу словами: «Андрей Юрьевич! Сделайте всё от Вас зависящее, чтобы слова «Никто не забыт – ничто не забыто» </w:t>
      </w:r>
      <w:r w:rsidR="00C31484">
        <w:rPr>
          <w:rFonts w:ascii="Times New Roman" w:hAnsi="Times New Roman" w:cs="Times New Roman"/>
          <w:sz w:val="28"/>
          <w:szCs w:val="28"/>
        </w:rPr>
        <w:t>не остались пустым звуком</w:t>
      </w:r>
      <w:r w:rsidR="003A015E">
        <w:rPr>
          <w:rFonts w:ascii="Times New Roman" w:hAnsi="Times New Roman" w:cs="Times New Roman"/>
          <w:sz w:val="28"/>
          <w:szCs w:val="28"/>
        </w:rPr>
        <w:t>». Мы благодарны Губернатору, что р</w:t>
      </w:r>
      <w:r>
        <w:rPr>
          <w:rFonts w:ascii="Times New Roman" w:hAnsi="Times New Roman" w:cs="Times New Roman"/>
          <w:sz w:val="28"/>
          <w:szCs w:val="28"/>
        </w:rPr>
        <w:t>абота в этом направлении уже началась.</w:t>
      </w:r>
      <w:r w:rsidR="003A01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0D6CA3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</w:t>
      </w:r>
    </w:p>
    <w:p w:rsidR="000D6CA3" w:rsidRPr="003E5382" w:rsidRDefault="000D6CA3" w:rsidP="000D6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Поисковый отряд «Надежда» в 2013 году принимал участие в Губернаторском конкурсе с проектом «</w:t>
      </w:r>
      <w:r w:rsidRPr="003E5382">
        <w:rPr>
          <w:rFonts w:ascii="Times New Roman" w:hAnsi="Times New Roman" w:cs="Times New Roman"/>
          <w:b/>
          <w:sz w:val="28"/>
          <w:szCs w:val="28"/>
        </w:rPr>
        <w:t>Патриотическое воспитание молодёжи при проведении поисковых работ»</w:t>
      </w:r>
      <w:r w:rsidR="003E5382" w:rsidRPr="003E538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E5382" w:rsidRPr="003E5382">
        <w:rPr>
          <w:rFonts w:ascii="Times New Roman" w:hAnsi="Times New Roman" w:cs="Times New Roman"/>
          <w:sz w:val="28"/>
          <w:szCs w:val="28"/>
        </w:rPr>
        <w:t xml:space="preserve">однако в ряды победителей </w:t>
      </w:r>
      <w:r w:rsidR="003E5382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3E5382" w:rsidRPr="003E5382">
        <w:rPr>
          <w:rFonts w:ascii="Times New Roman" w:hAnsi="Times New Roman" w:cs="Times New Roman"/>
          <w:sz w:val="28"/>
          <w:szCs w:val="28"/>
        </w:rPr>
        <w:t>не вошёл</w:t>
      </w: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783F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73FB" w:rsidRDefault="0099783F" w:rsidP="009B5A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300520"/>
            <wp:effectExtent l="19050" t="0" r="3175" b="0"/>
            <wp:docPr id="4" name="Рисунок 3" descr="C:\Documents and Settings\Admin\Local Settings\Temporary Internet Files\Content.Word\CCI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CCI00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FB" w:rsidRDefault="000F73FB" w:rsidP="000F73FB">
      <w:pPr>
        <w:rPr>
          <w:rFonts w:ascii="Times New Roman" w:hAnsi="Times New Roman" w:cs="Times New Roman"/>
          <w:sz w:val="28"/>
          <w:szCs w:val="28"/>
        </w:rPr>
      </w:pPr>
    </w:p>
    <w:p w:rsidR="0099783F" w:rsidRDefault="000F73FB" w:rsidP="000F73FB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73FB" w:rsidRDefault="000F73FB" w:rsidP="000F73FB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</w:p>
    <w:p w:rsidR="000F73FB" w:rsidRDefault="000F73FB" w:rsidP="000F73FB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</w:p>
    <w:p w:rsidR="000F73FB" w:rsidRDefault="000F73FB" w:rsidP="000F73FB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Admin\Рабочий стол\Scan\CCF24022014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Scan\CCF24022014_0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FB" w:rsidRDefault="000F73FB" w:rsidP="000F73FB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</w:p>
    <w:p w:rsidR="000F73FB" w:rsidRDefault="000F73FB" w:rsidP="000F73FB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</w:p>
    <w:p w:rsidR="000F73FB" w:rsidRDefault="000F73FB" w:rsidP="000F73FB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</w:p>
    <w:p w:rsidR="000F73FB" w:rsidRDefault="000F73FB" w:rsidP="000F73FB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2853" cy="4715691"/>
            <wp:effectExtent l="19050" t="0" r="1697" b="0"/>
            <wp:docPr id="5" name="Рисунок 4" descr="Scan-14071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0711-000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3FB" w:rsidRDefault="000F73FB" w:rsidP="000F73FB">
      <w:pPr>
        <w:rPr>
          <w:rFonts w:ascii="Times New Roman" w:hAnsi="Times New Roman" w:cs="Times New Roman"/>
          <w:sz w:val="28"/>
          <w:szCs w:val="28"/>
        </w:rPr>
      </w:pPr>
    </w:p>
    <w:p w:rsidR="000F73FB" w:rsidRDefault="000F73FB" w:rsidP="000F73FB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57725"/>
            <wp:effectExtent l="19050" t="0" r="3175" b="0"/>
            <wp:docPr id="7" name="Рисунок 6" descr="Scan-14071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0711-000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57" w:rsidRDefault="000F73FB" w:rsidP="000F73FB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542530"/>
            <wp:effectExtent l="19050" t="0" r="3175" b="0"/>
            <wp:docPr id="8" name="Рисунок 7" descr="Scan-140711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0711-000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257" w:rsidRPr="00084257" w:rsidRDefault="00084257" w:rsidP="00084257">
      <w:pPr>
        <w:rPr>
          <w:rFonts w:ascii="Times New Roman" w:hAnsi="Times New Roman" w:cs="Times New Roman"/>
          <w:sz w:val="28"/>
          <w:szCs w:val="28"/>
        </w:rPr>
      </w:pPr>
    </w:p>
    <w:p w:rsidR="003351E8" w:rsidRDefault="003351E8" w:rsidP="003351E8"/>
    <w:p w:rsidR="003351E8" w:rsidRDefault="003351E8" w:rsidP="003351E8"/>
    <w:p w:rsidR="003351E8" w:rsidRDefault="003351E8" w:rsidP="003351E8"/>
    <w:p w:rsidR="00A32889" w:rsidRDefault="00A32889" w:rsidP="003351E8"/>
    <w:p w:rsidR="00A32889" w:rsidRDefault="00A32889" w:rsidP="003351E8"/>
    <w:p w:rsidR="003351E8" w:rsidRDefault="003351E8" w:rsidP="003351E8">
      <w:r>
        <w:lastRenderedPageBreak/>
        <w:t xml:space="preserve">Примечание: Для просмотра стат. Отчета кликните 2 раза мышкой по баннеру «Лайфинтернет» </w:t>
      </w:r>
    </w:p>
    <w:p w:rsidR="000F73FB" w:rsidRDefault="00925453" w:rsidP="003351E8">
      <w:pPr>
        <w:rPr>
          <w:rFonts w:ascii="Times New Roman" w:hAnsi="Times New Roman" w:cs="Times New Roman"/>
          <w:sz w:val="28"/>
          <w:szCs w:val="28"/>
        </w:rPr>
      </w:pP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55pt" o:ole="">
            <v:imagedata r:id="rId21" o:title=""/>
          </v:shape>
          <o:OLEObject Type="Embed" ProgID="AcroExch.Document.7" ShapeID="_x0000_i1025" DrawAspect="Content" ObjectID="_1466620713" r:id="rId22"/>
        </w:object>
      </w:r>
      <w:r w:rsidR="0031392E" w:rsidRPr="0031392E">
        <w:rPr>
          <w:rFonts w:ascii="Times New Roman" w:hAnsi="Times New Roman" w:cs="Times New Roman"/>
          <w:sz w:val="28"/>
          <w:szCs w:val="28"/>
        </w:rPr>
        <w:object w:dxaOrig="1701" w:dyaOrig="1701">
          <v:shape id="_x0000_i1026" type="#_x0000_t75" style="width:85.35pt;height:85.35pt" o:ole="">
            <v:imagedata r:id="rId23" o:title=""/>
          </v:shape>
          <o:OLEObject Type="Embed" ProgID="FoxitPhantom.Document" ShapeID="_x0000_i1026" DrawAspect="Content" ObjectID="_1466620714" r:id="rId24"/>
        </w:object>
      </w:r>
      <w:r w:rsidR="003351E8">
        <w:rPr>
          <w:rFonts w:ascii="Times New Roman" w:hAnsi="Times New Roman" w:cs="Times New Roman"/>
          <w:sz w:val="28"/>
          <w:szCs w:val="28"/>
        </w:rPr>
        <w:t xml:space="preserve"> Руководитель поискового объединения «Надежда»</w:t>
      </w:r>
    </w:p>
    <w:p w:rsidR="003351E8" w:rsidRPr="00084257" w:rsidRDefault="003351E8" w:rsidP="00335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Э. М. Байдаков     </w:t>
      </w:r>
    </w:p>
    <w:sectPr w:rsidR="003351E8" w:rsidRPr="00084257" w:rsidSect="00A3288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5B1" w:rsidRDefault="008055B1" w:rsidP="000F73FB">
      <w:pPr>
        <w:spacing w:after="0" w:line="240" w:lineRule="auto"/>
      </w:pPr>
      <w:r>
        <w:separator/>
      </w:r>
    </w:p>
  </w:endnote>
  <w:endnote w:type="continuationSeparator" w:id="1">
    <w:p w:rsidR="008055B1" w:rsidRDefault="008055B1" w:rsidP="000F7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5B1" w:rsidRDefault="008055B1" w:rsidP="000F73FB">
      <w:pPr>
        <w:spacing w:after="0" w:line="240" w:lineRule="auto"/>
      </w:pPr>
      <w:r>
        <w:separator/>
      </w:r>
    </w:p>
  </w:footnote>
  <w:footnote w:type="continuationSeparator" w:id="1">
    <w:p w:rsidR="008055B1" w:rsidRDefault="008055B1" w:rsidP="000F7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0910"/>
    <w:rsid w:val="000067FD"/>
    <w:rsid w:val="00084257"/>
    <w:rsid w:val="000D6CA3"/>
    <w:rsid w:val="000F73FB"/>
    <w:rsid w:val="00135E27"/>
    <w:rsid w:val="001576F8"/>
    <w:rsid w:val="001C1B44"/>
    <w:rsid w:val="0031392E"/>
    <w:rsid w:val="00333541"/>
    <w:rsid w:val="003351E8"/>
    <w:rsid w:val="003A015E"/>
    <w:rsid w:val="003E5382"/>
    <w:rsid w:val="00400910"/>
    <w:rsid w:val="00577F98"/>
    <w:rsid w:val="00613306"/>
    <w:rsid w:val="006D3312"/>
    <w:rsid w:val="006F0D19"/>
    <w:rsid w:val="007804AC"/>
    <w:rsid w:val="007E16A9"/>
    <w:rsid w:val="008055B1"/>
    <w:rsid w:val="008B68AF"/>
    <w:rsid w:val="008B76AC"/>
    <w:rsid w:val="008E7843"/>
    <w:rsid w:val="00925453"/>
    <w:rsid w:val="0097389F"/>
    <w:rsid w:val="0099783F"/>
    <w:rsid w:val="009B5AA1"/>
    <w:rsid w:val="009C010E"/>
    <w:rsid w:val="009F1033"/>
    <w:rsid w:val="00A32889"/>
    <w:rsid w:val="00A37B14"/>
    <w:rsid w:val="00AB4335"/>
    <w:rsid w:val="00AC66A7"/>
    <w:rsid w:val="00AE4D23"/>
    <w:rsid w:val="00BD4828"/>
    <w:rsid w:val="00BF412D"/>
    <w:rsid w:val="00C03E63"/>
    <w:rsid w:val="00C05574"/>
    <w:rsid w:val="00C31484"/>
    <w:rsid w:val="00C654F8"/>
    <w:rsid w:val="00CA1594"/>
    <w:rsid w:val="00DD3910"/>
    <w:rsid w:val="00EA0016"/>
    <w:rsid w:val="00EA1CE0"/>
    <w:rsid w:val="00EC1ED0"/>
    <w:rsid w:val="00F677A5"/>
    <w:rsid w:val="00F87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5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910"/>
    <w:rPr>
      <w:color w:val="0000FF" w:themeColor="hyperlink"/>
      <w:u w:val="single"/>
    </w:rPr>
  </w:style>
  <w:style w:type="paragraph" w:styleId="a4">
    <w:name w:val="header"/>
    <w:basedOn w:val="a"/>
    <w:link w:val="a5"/>
    <w:unhideWhenUsed/>
    <w:rsid w:val="00DD39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DD3910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D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910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0F7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73FB"/>
  </w:style>
  <w:style w:type="character" w:styleId="aa">
    <w:name w:val="FollowedHyperlink"/>
    <w:basedOn w:val="a0"/>
    <w:uiPriority w:val="99"/>
    <w:semiHidden/>
    <w:unhideWhenUsed/>
    <w:rsid w:val="00C654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obl-memorial.ru" TargetMode="External"/><Relationship Id="rId13" Type="http://schemas.openxmlformats.org/officeDocument/2006/relationships/hyperlink" Target="http://www.mosobltv.ru/?an=news_page&amp;uid=34053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&#1056;&#1072;&#1089;&#1082;&#1086;&#1087;&#1082;&#1080;%20&#1089;&#1072;&#1084;&#1086;&#1083;&#1105;&#1090;&#1072;%202013.docx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osobltv.ru/?an=news_page&amp;uid=36397" TargetMode="External"/><Relationship Id="rId24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yperlink" Target="http://vk.com/nadejda_poisk" TargetMode="External"/><Relationship Id="rId23" Type="http://schemas.openxmlformats.org/officeDocument/2006/relationships/image" Target="media/image8.wmf"/><Relationship Id="rId10" Type="http://schemas.openxmlformats.org/officeDocument/2006/relationships/hyperlink" Target="http://members.vb.kg/2012/12/17/sport/4.html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ruza1941.narod.ru" TargetMode="External"/><Relationship Id="rId14" Type="http://schemas.openxmlformats.org/officeDocument/2006/relationships/hyperlink" Target="http://e.mail.ru/cgi-bin/link?check=1&amp;refresh=1&amp;cnf=095a16&amp;url=http%3A%2F%2Fwww.vesti-moscow.ru%2Frnews.html%3Fid%3D226908%26cid%3D12&amp;msgid=13712139500000000706&amp;x-email=ed051%40mail.ru&amp;js=1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4FD6F-557B-4FFE-A08E-CD74C6AB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9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2014-07-10T16:58:00Z</dcterms:created>
  <dcterms:modified xsi:type="dcterms:W3CDTF">2014-07-11T17:52:00Z</dcterms:modified>
</cp:coreProperties>
</file>